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71" w:rsidRDefault="00DE4C0D">
      <w:pPr>
        <w:spacing w:line="5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pict>
          <v:rect id="_x0000_s1028" style="position:absolute;left:0;text-align:left;margin-left:-9.5pt;margin-top:-33pt;width:70.5pt;height:40.8pt;z-index:251659264" o:preferrelative="t" stroked="f">
            <v:textbox>
              <w:txbxContent>
                <w:p w:rsidR="002A0071" w:rsidRDefault="00491BFB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附件1：</w:t>
                  </w:r>
                </w:p>
              </w:txbxContent>
            </v:textbox>
          </v:rect>
        </w:pict>
      </w:r>
      <w:r w:rsidR="00E80369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</w:t>
      </w:r>
      <w:r w:rsidR="00E80369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020</w:t>
      </w:r>
      <w:r w:rsidR="00491BF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中国－东盟教育交流周</w:t>
      </w:r>
    </w:p>
    <w:p w:rsidR="002A0071" w:rsidRDefault="00491BFB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自主承办项目申报表</w:t>
      </w:r>
    </w:p>
    <w:p w:rsidR="002A0071" w:rsidRDefault="002A0071">
      <w:pPr>
        <w:wordWrap w:val="0"/>
        <w:spacing w:line="440" w:lineRule="exact"/>
        <w:jc w:val="right"/>
        <w:rPr>
          <w:b/>
          <w:bCs/>
          <w:color w:val="000000"/>
        </w:rPr>
      </w:pPr>
    </w:p>
    <w:p w:rsidR="002A0071" w:rsidRDefault="00491BFB">
      <w:pPr>
        <w:spacing w:line="44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填报单位（加盖公章）：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:rsidR="002A0071" w:rsidRDefault="002A0071">
      <w:pPr>
        <w:spacing w:line="440" w:lineRule="exact"/>
        <w:jc w:val="left"/>
        <w:rPr>
          <w:rFonts w:cs="宋体"/>
          <w:b/>
          <w:bCs/>
          <w:color w:val="000000"/>
        </w:rPr>
      </w:pPr>
    </w:p>
    <w:tbl>
      <w:tblPr>
        <w:tblW w:w="9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7200"/>
      </w:tblGrid>
      <w:tr w:rsidR="002A0071">
        <w:trPr>
          <w:trHeight w:val="334"/>
          <w:jc w:val="center"/>
        </w:trPr>
        <w:tc>
          <w:tcPr>
            <w:tcW w:w="9203" w:type="dxa"/>
            <w:gridSpan w:val="2"/>
            <w:shd w:val="clear" w:color="auto" w:fill="DCE6F2"/>
            <w:vAlign w:val="center"/>
          </w:tcPr>
          <w:p w:rsidR="002A0071" w:rsidRDefault="00491BFB">
            <w:pPr>
              <w:spacing w:line="440" w:lineRule="exact"/>
              <w:ind w:firstLineChars="200" w:firstLine="422"/>
              <w:jc w:val="center"/>
              <w:rPr>
                <w:b/>
                <w:bCs/>
                <w:color w:val="FFFFFF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项目信息</w:t>
            </w:r>
          </w:p>
        </w:tc>
      </w:tr>
      <w:tr w:rsidR="002A0071">
        <w:trPr>
          <w:trHeight w:val="645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项目名称</w:t>
            </w:r>
          </w:p>
          <w:p w:rsidR="002A0071" w:rsidRDefault="00491BFB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（中英文）</w:t>
            </w:r>
          </w:p>
        </w:tc>
        <w:tc>
          <w:tcPr>
            <w:tcW w:w="7200" w:type="dxa"/>
            <w:vAlign w:val="center"/>
          </w:tcPr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2A0071">
        <w:trPr>
          <w:trHeight w:val="645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举办时间</w:t>
            </w:r>
          </w:p>
        </w:tc>
        <w:tc>
          <w:tcPr>
            <w:tcW w:w="7200" w:type="dxa"/>
            <w:vAlign w:val="center"/>
          </w:tcPr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2A0071">
        <w:trPr>
          <w:trHeight w:val="645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举办地点</w:t>
            </w:r>
            <w:r w:rsidR="00F30130">
              <w:rPr>
                <w:rFonts w:cs="宋体"/>
                <w:b/>
                <w:bCs/>
                <w:color w:val="000000"/>
                <w:szCs w:val="21"/>
              </w:rPr>
              <w:br/>
            </w:r>
            <w:r w:rsidR="00F30130">
              <w:rPr>
                <w:rFonts w:cs="宋体" w:hint="eastAsia"/>
                <w:b/>
                <w:bCs/>
                <w:color w:val="000000"/>
                <w:szCs w:val="21"/>
              </w:rPr>
              <w:t>（须</w:t>
            </w:r>
            <w:r w:rsidR="00F30130">
              <w:rPr>
                <w:rFonts w:cs="宋体"/>
                <w:b/>
                <w:bCs/>
                <w:color w:val="000000"/>
                <w:szCs w:val="21"/>
              </w:rPr>
              <w:t>精确到省</w:t>
            </w:r>
            <w:r w:rsidR="00F30130">
              <w:rPr>
                <w:rFonts w:cs="宋体" w:hint="eastAsia"/>
                <w:b/>
                <w:bCs/>
                <w:color w:val="000000"/>
                <w:szCs w:val="21"/>
              </w:rPr>
              <w:t>、</w:t>
            </w:r>
            <w:r w:rsidR="00F30130">
              <w:rPr>
                <w:rFonts w:cs="宋体"/>
                <w:b/>
                <w:bCs/>
                <w:color w:val="000000"/>
                <w:szCs w:val="21"/>
              </w:rPr>
              <w:t>市</w:t>
            </w:r>
            <w:r w:rsidR="00F30130">
              <w:rPr>
                <w:rFonts w:cs="宋体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7200" w:type="dxa"/>
            <w:vAlign w:val="center"/>
          </w:tcPr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2A0071">
        <w:trPr>
          <w:trHeight w:val="645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项目类型</w:t>
            </w:r>
          </w:p>
        </w:tc>
        <w:tc>
          <w:tcPr>
            <w:tcW w:w="7200" w:type="dxa"/>
            <w:vAlign w:val="center"/>
          </w:tcPr>
          <w:p w:rsidR="002A0071" w:rsidRDefault="00491BFB">
            <w:pPr>
              <w:spacing w:line="440" w:lineRule="exact"/>
              <w:rPr>
                <w:rFonts w:ascii="宋体" w:hAnsi="宋体" w:cs="宋体"/>
                <w:color w:val="000000"/>
                <w:szCs w:val="21"/>
                <w:shd w:val="clear" w:color="050000" w:fill="auto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研讨会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>□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论坛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>□竞赛 □展览 □夏</w:t>
            </w:r>
            <w:r w:rsidR="00BB32BF"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>（冬）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 xml:space="preserve">令营 □洽谈会 </w:t>
            </w:r>
          </w:p>
          <w:p w:rsidR="002A0071" w:rsidRDefault="00491BFB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 xml:space="preserve">□研修班/培训班 □发布会 □其他 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  <w:shd w:val="clear" w:color="050000" w:fill="auto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Cs w:val="21"/>
                <w:shd w:val="clear" w:color="050000" w:fill="auto"/>
              </w:rPr>
              <w:t xml:space="preserve"> </w:t>
            </w:r>
          </w:p>
        </w:tc>
      </w:tr>
      <w:tr w:rsidR="00A37D74">
        <w:trPr>
          <w:trHeight w:val="645"/>
          <w:jc w:val="center"/>
        </w:trPr>
        <w:tc>
          <w:tcPr>
            <w:tcW w:w="2003" w:type="dxa"/>
            <w:vAlign w:val="center"/>
          </w:tcPr>
          <w:p w:rsidR="00A37D74" w:rsidRPr="005C41C8" w:rsidRDefault="00944A0E">
            <w:pPr>
              <w:spacing w:line="440" w:lineRule="exact"/>
              <w:jc w:val="center"/>
              <w:rPr>
                <w:rFonts w:cs="宋体"/>
                <w:b/>
                <w:bCs/>
                <w:color w:val="FF0000"/>
                <w:szCs w:val="21"/>
              </w:rPr>
            </w:pPr>
            <w:r w:rsidRPr="005C41C8">
              <w:rPr>
                <w:rFonts w:cs="宋体" w:hint="eastAsia"/>
                <w:b/>
                <w:bCs/>
                <w:color w:val="FF0000"/>
                <w:szCs w:val="21"/>
              </w:rPr>
              <w:t>所属</w:t>
            </w:r>
            <w:r w:rsidR="00A37D74" w:rsidRPr="005C41C8">
              <w:rPr>
                <w:rFonts w:cs="宋体" w:hint="eastAsia"/>
                <w:b/>
                <w:bCs/>
                <w:color w:val="FF0000"/>
                <w:szCs w:val="21"/>
              </w:rPr>
              <w:t>教育</w:t>
            </w:r>
            <w:r w:rsidR="00A37D74" w:rsidRPr="005C41C8">
              <w:rPr>
                <w:rFonts w:cs="宋体"/>
                <w:b/>
                <w:bCs/>
                <w:color w:val="FF0000"/>
                <w:szCs w:val="21"/>
              </w:rPr>
              <w:t>领域</w:t>
            </w:r>
            <w:r w:rsidR="009D29DF">
              <w:rPr>
                <w:rFonts w:cs="宋体"/>
                <w:b/>
                <w:bCs/>
                <w:color w:val="FF0000"/>
                <w:szCs w:val="21"/>
              </w:rPr>
              <w:br/>
            </w:r>
            <w:r w:rsidR="009D29DF">
              <w:rPr>
                <w:rFonts w:cs="宋体" w:hint="eastAsia"/>
                <w:b/>
                <w:bCs/>
                <w:color w:val="FF0000"/>
                <w:szCs w:val="21"/>
              </w:rPr>
              <w:t>(</w:t>
            </w:r>
            <w:r w:rsidR="009D29DF">
              <w:rPr>
                <w:rFonts w:cs="宋体" w:hint="eastAsia"/>
                <w:b/>
                <w:bCs/>
                <w:color w:val="FF0000"/>
                <w:szCs w:val="21"/>
              </w:rPr>
              <w:t>只能</w:t>
            </w:r>
            <w:r w:rsidR="009D29DF">
              <w:rPr>
                <w:rFonts w:cs="宋体"/>
                <w:b/>
                <w:bCs/>
                <w:color w:val="FF0000"/>
                <w:szCs w:val="21"/>
              </w:rPr>
              <w:t>选一项</w:t>
            </w:r>
            <w:r w:rsidR="009D29DF">
              <w:rPr>
                <w:rFonts w:cs="宋体" w:hint="eastAsia"/>
                <w:b/>
                <w:bCs/>
                <w:color w:val="FF0000"/>
                <w:szCs w:val="21"/>
              </w:rPr>
              <w:t>)</w:t>
            </w:r>
          </w:p>
        </w:tc>
        <w:tc>
          <w:tcPr>
            <w:tcW w:w="7200" w:type="dxa"/>
            <w:vAlign w:val="center"/>
          </w:tcPr>
          <w:p w:rsidR="002B1331" w:rsidRPr="005C41C8" w:rsidRDefault="002B1331" w:rsidP="002B1331">
            <w:pPr>
              <w:spacing w:line="440" w:lineRule="exact"/>
              <w:rPr>
                <w:rFonts w:ascii="宋体" w:hAnsi="宋体" w:cs="宋体"/>
                <w:color w:val="FF0000"/>
                <w:szCs w:val="21"/>
                <w:shd w:val="clear" w:color="050000" w:fill="auto"/>
              </w:rPr>
            </w:pPr>
            <w:r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>□</w:t>
            </w:r>
            <w:r w:rsidRPr="005C41C8">
              <w:rPr>
                <w:rFonts w:hint="eastAsia"/>
                <w:color w:val="FF0000"/>
                <w:szCs w:val="21"/>
                <w:shd w:val="clear" w:color="050000" w:fill="auto"/>
              </w:rPr>
              <w:t>高等教育</w:t>
            </w:r>
            <w:r w:rsidRPr="005C41C8">
              <w:rPr>
                <w:rFonts w:hint="eastAsia"/>
                <w:color w:val="FF0000"/>
                <w:szCs w:val="21"/>
                <w:shd w:val="clear" w:color="050000" w:fill="auto"/>
              </w:rPr>
              <w:t xml:space="preserve"> </w:t>
            </w:r>
            <w:r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>□</w:t>
            </w:r>
            <w:r w:rsidRPr="005C41C8">
              <w:rPr>
                <w:rFonts w:hint="eastAsia"/>
                <w:color w:val="FF0000"/>
                <w:szCs w:val="21"/>
                <w:shd w:val="clear" w:color="050000" w:fill="auto"/>
              </w:rPr>
              <w:t>职业</w:t>
            </w:r>
            <w:r w:rsidRPr="005C41C8">
              <w:rPr>
                <w:color w:val="FF0000"/>
                <w:szCs w:val="21"/>
                <w:shd w:val="clear" w:color="050000" w:fill="auto"/>
              </w:rPr>
              <w:t>教育</w:t>
            </w:r>
            <w:r w:rsidRPr="005C41C8">
              <w:rPr>
                <w:rFonts w:hint="eastAsia"/>
                <w:color w:val="FF0000"/>
                <w:szCs w:val="21"/>
                <w:shd w:val="clear" w:color="050000" w:fill="auto"/>
              </w:rPr>
              <w:t xml:space="preserve"> </w:t>
            </w:r>
            <w:r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>□基础</w:t>
            </w:r>
            <w:r w:rsidRPr="005C41C8">
              <w:rPr>
                <w:rFonts w:ascii="宋体" w:hAnsi="宋体" w:cs="宋体"/>
                <w:color w:val="FF0000"/>
                <w:szCs w:val="21"/>
                <w:shd w:val="clear" w:color="050000" w:fill="auto"/>
              </w:rPr>
              <w:t>教育</w:t>
            </w:r>
            <w:r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 xml:space="preserve"> □学前</w:t>
            </w:r>
            <w:r w:rsidRPr="005C41C8">
              <w:rPr>
                <w:rFonts w:ascii="宋体" w:hAnsi="宋体" w:cs="宋体"/>
                <w:color w:val="FF0000"/>
                <w:szCs w:val="21"/>
                <w:shd w:val="clear" w:color="050000" w:fill="auto"/>
              </w:rPr>
              <w:t>教育</w:t>
            </w:r>
            <w:r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 xml:space="preserve"> □</w:t>
            </w:r>
            <w:r w:rsidR="00043630"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>继续</w:t>
            </w:r>
            <w:r w:rsidR="00043630" w:rsidRPr="005C41C8">
              <w:rPr>
                <w:rFonts w:ascii="宋体" w:hAnsi="宋体" w:cs="宋体"/>
                <w:color w:val="FF0000"/>
                <w:szCs w:val="21"/>
                <w:shd w:val="clear" w:color="050000" w:fill="auto"/>
              </w:rPr>
              <w:t>教育</w:t>
            </w:r>
            <w:r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 xml:space="preserve"> </w:t>
            </w:r>
            <w:r w:rsidR="00043630"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>□校企合作</w:t>
            </w:r>
            <w:r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 xml:space="preserve"> </w:t>
            </w:r>
          </w:p>
          <w:p w:rsidR="00A37D74" w:rsidRPr="005C41C8" w:rsidRDefault="002B1331" w:rsidP="0006383D">
            <w:pPr>
              <w:spacing w:line="440" w:lineRule="exact"/>
              <w:rPr>
                <w:rFonts w:ascii="宋体" w:hAnsi="宋体" w:cs="宋体"/>
                <w:color w:val="FF0000"/>
                <w:szCs w:val="21"/>
                <w:shd w:val="clear" w:color="050000" w:fill="auto"/>
              </w:rPr>
            </w:pPr>
            <w:r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>□</w:t>
            </w:r>
            <w:r w:rsidR="00996CA5"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>科研</w:t>
            </w:r>
            <w:r w:rsidR="00996CA5" w:rsidRPr="005C41C8">
              <w:rPr>
                <w:rFonts w:ascii="宋体" w:hAnsi="宋体" w:cs="宋体"/>
                <w:color w:val="FF0000"/>
                <w:szCs w:val="21"/>
                <w:shd w:val="clear" w:color="050000" w:fill="auto"/>
              </w:rPr>
              <w:t>合作</w:t>
            </w:r>
            <w:r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 xml:space="preserve"> □</w:t>
            </w:r>
            <w:r w:rsidR="00B16416"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>青少年交流</w:t>
            </w:r>
            <w:r w:rsidR="0006383D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 xml:space="preserve"> </w:t>
            </w:r>
            <w:r w:rsidR="0006383D" w:rsidRPr="005C41C8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>□</w:t>
            </w:r>
            <w:r w:rsidR="0006383D">
              <w:rPr>
                <w:rFonts w:ascii="宋体" w:hAnsi="宋体" w:cs="宋体" w:hint="eastAsia"/>
                <w:color w:val="FF0000"/>
                <w:szCs w:val="21"/>
                <w:shd w:val="clear" w:color="050000" w:fill="auto"/>
              </w:rPr>
              <w:t>一带一路合作</w:t>
            </w:r>
          </w:p>
        </w:tc>
      </w:tr>
      <w:tr w:rsidR="002A0071" w:rsidTr="0023143C">
        <w:trPr>
          <w:trHeight w:val="5308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背景与意义</w:t>
            </w:r>
          </w:p>
        </w:tc>
        <w:tc>
          <w:tcPr>
            <w:tcW w:w="7200" w:type="dxa"/>
            <w:vAlign w:val="center"/>
          </w:tcPr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2A0071">
        <w:trPr>
          <w:trHeight w:val="3658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lastRenderedPageBreak/>
              <w:t>预期目标和成果</w:t>
            </w:r>
          </w:p>
        </w:tc>
        <w:tc>
          <w:tcPr>
            <w:tcW w:w="7200" w:type="dxa"/>
            <w:vAlign w:val="center"/>
          </w:tcPr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2A0071">
        <w:trPr>
          <w:trHeight w:val="3190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项目执行</w:t>
            </w:r>
          </w:p>
          <w:p w:rsidR="002A0071" w:rsidRDefault="00491BFB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的时间安排</w:t>
            </w:r>
          </w:p>
          <w:p w:rsidR="002A0071" w:rsidRDefault="00491BFB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（按月份、分阶段）</w:t>
            </w:r>
          </w:p>
        </w:tc>
        <w:tc>
          <w:tcPr>
            <w:tcW w:w="7200" w:type="dxa"/>
            <w:vAlign w:val="center"/>
          </w:tcPr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2A0071">
        <w:trPr>
          <w:trHeight w:val="618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项目后续行动</w:t>
            </w:r>
          </w:p>
          <w:p w:rsidR="002A0071" w:rsidRDefault="00491BFB">
            <w:pPr>
              <w:spacing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和落实计划</w:t>
            </w:r>
          </w:p>
        </w:tc>
        <w:tc>
          <w:tcPr>
            <w:tcW w:w="7200" w:type="dxa"/>
            <w:vAlign w:val="center"/>
          </w:tcPr>
          <w:p w:rsidR="002A0071" w:rsidRDefault="002A0071">
            <w:pPr>
              <w:spacing w:line="440" w:lineRule="exact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2A0071">
        <w:trPr>
          <w:cantSplit/>
          <w:trHeight w:val="90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项目英文摘要（</w:t>
            </w: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500</w:t>
            </w: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字以内，含主要内容、成果设计、预期目标）</w:t>
            </w:r>
          </w:p>
        </w:tc>
        <w:tc>
          <w:tcPr>
            <w:tcW w:w="7200" w:type="dxa"/>
            <w:vAlign w:val="center"/>
          </w:tcPr>
          <w:p w:rsidR="002A0071" w:rsidRDefault="002A0071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 w:rsidR="002A0071">
        <w:trPr>
          <w:cantSplit/>
          <w:trHeight w:val="615"/>
          <w:jc w:val="center"/>
        </w:trPr>
        <w:tc>
          <w:tcPr>
            <w:tcW w:w="2003" w:type="dxa"/>
            <w:vMerge w:val="restart"/>
            <w:vAlign w:val="center"/>
          </w:tcPr>
          <w:p w:rsidR="002A0071" w:rsidRDefault="00491BFB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pacing w:val="57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嘉宾信息</w:t>
            </w:r>
          </w:p>
        </w:tc>
        <w:tc>
          <w:tcPr>
            <w:tcW w:w="7200" w:type="dxa"/>
            <w:vAlign w:val="center"/>
          </w:tcPr>
          <w:p w:rsidR="002A0071" w:rsidRDefault="00491BFB" w:rsidP="00334614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总规模及</w:t>
            </w:r>
            <w:r w:rsidR="00334614">
              <w:rPr>
                <w:rFonts w:hint="eastAsia"/>
                <w:color w:val="000000"/>
                <w:szCs w:val="21"/>
                <w:shd w:val="clear" w:color="050000" w:fill="auto"/>
              </w:rPr>
              <w:t>外宾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人数：</w:t>
            </w:r>
          </w:p>
        </w:tc>
      </w:tr>
      <w:tr w:rsidR="002A0071">
        <w:trPr>
          <w:cantSplit/>
          <w:trHeight w:val="615"/>
          <w:jc w:val="center"/>
        </w:trPr>
        <w:tc>
          <w:tcPr>
            <w:tcW w:w="2003" w:type="dxa"/>
            <w:vMerge/>
            <w:vAlign w:val="center"/>
          </w:tcPr>
          <w:p w:rsidR="002A0071" w:rsidRDefault="002A0071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2A0071" w:rsidRDefault="00491BFB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嘉宾邀请渠道：</w:t>
            </w:r>
          </w:p>
        </w:tc>
      </w:tr>
      <w:tr w:rsidR="002A0071">
        <w:trPr>
          <w:cantSplit/>
          <w:trHeight w:val="1655"/>
          <w:jc w:val="center"/>
        </w:trPr>
        <w:tc>
          <w:tcPr>
            <w:tcW w:w="2003" w:type="dxa"/>
            <w:vMerge/>
            <w:vAlign w:val="center"/>
          </w:tcPr>
          <w:p w:rsidR="002A0071" w:rsidRDefault="002A0071">
            <w:pPr>
              <w:pStyle w:val="ListParagraph1"/>
              <w:spacing w:line="440" w:lineRule="exact"/>
              <w:ind w:firstLineChars="0" w:firstLine="0"/>
              <w:jc w:val="left"/>
              <w:rPr>
                <w:rFonts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2A0071" w:rsidRDefault="00491BFB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重要嘉宾信息【姓名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单位和职务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专业特长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在项目中担任角色】</w:t>
            </w:r>
          </w:p>
          <w:p w:rsidR="002A0071" w:rsidRDefault="002A0071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2A0071" w:rsidRDefault="002A0071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2A0071" w:rsidRDefault="002A0071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2A0071" w:rsidRDefault="002A0071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 w:rsidR="002A0071">
        <w:trPr>
          <w:cantSplit/>
          <w:trHeight w:val="675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lastRenderedPageBreak/>
              <w:t>场地要求</w:t>
            </w:r>
          </w:p>
        </w:tc>
        <w:tc>
          <w:tcPr>
            <w:tcW w:w="7200" w:type="dxa"/>
          </w:tcPr>
          <w:p w:rsidR="002A0071" w:rsidRDefault="00491BFB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【如果申请在交流周开幕期举办项目，请填写此项】</w:t>
            </w:r>
          </w:p>
          <w:p w:rsidR="002A0071" w:rsidRDefault="002A0071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2A0071" w:rsidRDefault="002A0071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2A0071" w:rsidRDefault="002A0071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 w:rsidR="002A0071">
        <w:trPr>
          <w:cantSplit/>
          <w:trHeight w:val="675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设备要求</w:t>
            </w:r>
          </w:p>
        </w:tc>
        <w:tc>
          <w:tcPr>
            <w:tcW w:w="7200" w:type="dxa"/>
          </w:tcPr>
          <w:p w:rsidR="002A0071" w:rsidRDefault="00491BFB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【如果申请在交流周开幕期举办项目，请填写此项】</w:t>
            </w:r>
          </w:p>
          <w:p w:rsidR="002A0071" w:rsidRDefault="002A0071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2A0071" w:rsidRDefault="002A0071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  <w:p w:rsidR="002A0071" w:rsidRDefault="002A0071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</w:p>
        </w:tc>
      </w:tr>
      <w:tr w:rsidR="002A0071">
        <w:trPr>
          <w:cantSplit/>
          <w:trHeight w:val="535"/>
          <w:jc w:val="center"/>
        </w:trPr>
        <w:tc>
          <w:tcPr>
            <w:tcW w:w="9203" w:type="dxa"/>
            <w:gridSpan w:val="2"/>
            <w:shd w:val="clear" w:color="auto" w:fill="DCE6F2"/>
            <w:vAlign w:val="center"/>
          </w:tcPr>
          <w:p w:rsidR="002A0071" w:rsidRDefault="00491BFB">
            <w:pPr>
              <w:spacing w:line="440" w:lineRule="exact"/>
              <w:ind w:firstLineChars="200" w:firstLine="42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项目实施单位信息</w:t>
            </w:r>
          </w:p>
        </w:tc>
      </w:tr>
      <w:tr w:rsidR="002A0071">
        <w:trPr>
          <w:cantSplit/>
          <w:trHeight w:val="805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单位名称</w:t>
            </w:r>
          </w:p>
          <w:p w:rsidR="002A0071" w:rsidRDefault="00491BFB"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（中英文）</w:t>
            </w:r>
          </w:p>
        </w:tc>
        <w:tc>
          <w:tcPr>
            <w:tcW w:w="7200" w:type="dxa"/>
            <w:vAlign w:val="center"/>
          </w:tcPr>
          <w:p w:rsidR="002A0071" w:rsidRDefault="002A0071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2A0071">
        <w:trPr>
          <w:cantSplit/>
          <w:trHeight w:val="675"/>
          <w:jc w:val="center"/>
        </w:trPr>
        <w:tc>
          <w:tcPr>
            <w:tcW w:w="2003" w:type="dxa"/>
            <w:vMerge w:val="restart"/>
            <w:vAlign w:val="center"/>
          </w:tcPr>
          <w:p w:rsidR="002A0071" w:rsidRDefault="00491BFB"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申报单位</w:t>
            </w:r>
          </w:p>
          <w:p w:rsidR="002A0071" w:rsidRDefault="00491BFB"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联系方式</w:t>
            </w:r>
          </w:p>
        </w:tc>
        <w:tc>
          <w:tcPr>
            <w:tcW w:w="7200" w:type="dxa"/>
            <w:vAlign w:val="center"/>
          </w:tcPr>
          <w:p w:rsidR="002A0071" w:rsidRDefault="00491BFB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  <w:r>
              <w:rPr>
                <w:color w:val="000000"/>
                <w:szCs w:val="21"/>
              </w:rPr>
              <w:t>负责人</w:t>
            </w:r>
            <w:r>
              <w:rPr>
                <w:rFonts w:hint="eastAsia"/>
                <w:color w:val="000000"/>
                <w:szCs w:val="21"/>
              </w:rPr>
              <w:t>【姓名—单位和职务—办公电话—手机号—邮箱】</w:t>
            </w:r>
          </w:p>
          <w:p w:rsidR="002A0071" w:rsidRDefault="002A0071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2A0071">
        <w:trPr>
          <w:cantSplit/>
          <w:trHeight w:val="675"/>
          <w:jc w:val="center"/>
        </w:trPr>
        <w:tc>
          <w:tcPr>
            <w:tcW w:w="2003" w:type="dxa"/>
            <w:vMerge/>
            <w:vAlign w:val="center"/>
          </w:tcPr>
          <w:p w:rsidR="002A0071" w:rsidRDefault="002A0071" w:rsidP="00B62077">
            <w:pPr>
              <w:spacing w:afterLines="50" w:after="156" w:line="44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2A0071" w:rsidRDefault="00491BFB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具体</w:t>
            </w:r>
            <w:r>
              <w:rPr>
                <w:color w:val="000000"/>
                <w:szCs w:val="21"/>
              </w:rPr>
              <w:t>联系人</w:t>
            </w:r>
            <w:r>
              <w:rPr>
                <w:rFonts w:hint="eastAsia"/>
                <w:color w:val="000000"/>
                <w:szCs w:val="21"/>
              </w:rPr>
              <w:t>【姓名—单位和职务—办公电话—传真号—手机号—邮箱】</w:t>
            </w:r>
          </w:p>
          <w:p w:rsidR="002A0071" w:rsidRDefault="002A0071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2A0071">
        <w:trPr>
          <w:cantSplit/>
          <w:trHeight w:val="685"/>
          <w:jc w:val="center"/>
        </w:trPr>
        <w:tc>
          <w:tcPr>
            <w:tcW w:w="2003" w:type="dxa"/>
            <w:vMerge w:val="restart"/>
            <w:vAlign w:val="center"/>
          </w:tcPr>
          <w:p w:rsidR="002A0071" w:rsidRDefault="00491BFB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申报单位</w:t>
            </w:r>
          </w:p>
          <w:p w:rsidR="002A0071" w:rsidRDefault="00491BFB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pacing w:val="57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邮寄地址</w:t>
            </w:r>
          </w:p>
        </w:tc>
        <w:tc>
          <w:tcPr>
            <w:tcW w:w="7200" w:type="dxa"/>
          </w:tcPr>
          <w:p w:rsidR="002A0071" w:rsidRDefault="00491BFB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地址和邮编：</w:t>
            </w:r>
          </w:p>
        </w:tc>
      </w:tr>
      <w:tr w:rsidR="002A0071">
        <w:trPr>
          <w:trHeight w:val="653"/>
          <w:jc w:val="center"/>
        </w:trPr>
        <w:tc>
          <w:tcPr>
            <w:tcW w:w="2003" w:type="dxa"/>
            <w:vMerge/>
            <w:vAlign w:val="center"/>
          </w:tcPr>
          <w:p w:rsidR="002A0071" w:rsidRDefault="002A0071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00" w:type="dxa"/>
          </w:tcPr>
          <w:p w:rsidR="002A0071" w:rsidRDefault="00491BFB">
            <w:pPr>
              <w:spacing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Cs w:val="21"/>
                <w:shd w:val="clear" w:color="050000" w:fill="auto"/>
              </w:rPr>
              <w:t>收件人和电话：</w:t>
            </w:r>
          </w:p>
        </w:tc>
      </w:tr>
      <w:tr w:rsidR="002A0071">
        <w:trPr>
          <w:trHeight w:val="787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spacing w:line="360" w:lineRule="exact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合作承协办方沟通协调进度</w:t>
            </w:r>
          </w:p>
        </w:tc>
        <w:tc>
          <w:tcPr>
            <w:tcW w:w="7200" w:type="dxa"/>
          </w:tcPr>
          <w:p w:rsidR="002A0071" w:rsidRDefault="00491BFB" w:rsidP="00B62077">
            <w:pPr>
              <w:spacing w:afterLines="50" w:after="156" w:line="440" w:lineRule="exact"/>
              <w:rPr>
                <w:color w:val="000000"/>
                <w:szCs w:val="21"/>
                <w:shd w:val="clear" w:color="050000" w:fill="auto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050000" w:fill="auto"/>
              </w:rPr>
              <w:t>【如有合作承协办方，请填写此项并注明合作方单位名称、联系人、联系方式】</w:t>
            </w:r>
          </w:p>
        </w:tc>
      </w:tr>
      <w:tr w:rsidR="002A0071">
        <w:trPr>
          <w:trHeight w:val="358"/>
          <w:jc w:val="center"/>
        </w:trPr>
        <w:tc>
          <w:tcPr>
            <w:tcW w:w="9203" w:type="dxa"/>
            <w:gridSpan w:val="2"/>
            <w:shd w:val="clear" w:color="auto" w:fill="DCE6F2"/>
            <w:vAlign w:val="center"/>
          </w:tcPr>
          <w:p w:rsidR="002A0071" w:rsidRDefault="00491BFB">
            <w:pPr>
              <w:spacing w:line="440" w:lineRule="exact"/>
              <w:ind w:firstLineChars="200" w:firstLine="422"/>
              <w:jc w:val="center"/>
              <w:rPr>
                <w:b/>
                <w:bCs/>
                <w:color w:val="FFFFFF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其他事项</w:t>
            </w:r>
          </w:p>
        </w:tc>
      </w:tr>
      <w:tr w:rsidR="002A0071">
        <w:trPr>
          <w:trHeight w:val="956"/>
          <w:jc w:val="center"/>
        </w:trPr>
        <w:tc>
          <w:tcPr>
            <w:tcW w:w="2003" w:type="dxa"/>
            <w:vAlign w:val="center"/>
          </w:tcPr>
          <w:p w:rsidR="002A0071" w:rsidRDefault="00152DF3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对</w:t>
            </w:r>
            <w:r w:rsidR="00856FF8">
              <w:rPr>
                <w:rFonts w:cs="宋体" w:hint="eastAsia"/>
                <w:b/>
                <w:bCs/>
                <w:color w:val="000000"/>
                <w:szCs w:val="21"/>
              </w:rPr>
              <w:t>2</w:t>
            </w:r>
            <w:r w:rsidR="00856FF8">
              <w:rPr>
                <w:rFonts w:cs="宋体"/>
                <w:b/>
                <w:bCs/>
                <w:color w:val="000000"/>
                <w:szCs w:val="21"/>
              </w:rPr>
              <w:t>019</w:t>
            </w:r>
            <w:r w:rsidR="00491BFB">
              <w:rPr>
                <w:rFonts w:cs="宋体" w:hint="eastAsia"/>
                <w:b/>
                <w:bCs/>
                <w:color w:val="000000"/>
                <w:szCs w:val="21"/>
              </w:rPr>
              <w:t>交流周</w:t>
            </w:r>
          </w:p>
          <w:p w:rsidR="002A0071" w:rsidRDefault="00491BFB">
            <w:pPr>
              <w:pStyle w:val="ListParagraph1"/>
              <w:spacing w:line="440" w:lineRule="exact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的建议</w:t>
            </w:r>
          </w:p>
        </w:tc>
        <w:tc>
          <w:tcPr>
            <w:tcW w:w="7200" w:type="dxa"/>
            <w:vAlign w:val="center"/>
          </w:tcPr>
          <w:p w:rsidR="002A0071" w:rsidRDefault="002A0071">
            <w:pPr>
              <w:pStyle w:val="ListParagraph1"/>
              <w:spacing w:line="440" w:lineRule="exact"/>
              <w:ind w:firstLineChars="0" w:firstLine="0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pStyle w:val="ListParagraph1"/>
              <w:spacing w:line="440" w:lineRule="exact"/>
              <w:ind w:firstLineChars="0" w:firstLine="0"/>
              <w:rPr>
                <w:rFonts w:cs="宋体"/>
                <w:b/>
                <w:bCs/>
                <w:color w:val="000000"/>
                <w:szCs w:val="21"/>
              </w:rPr>
            </w:pPr>
          </w:p>
          <w:p w:rsidR="002A0071" w:rsidRDefault="002A0071">
            <w:pPr>
              <w:pStyle w:val="ListParagraph1"/>
              <w:spacing w:line="440" w:lineRule="exact"/>
              <w:ind w:firstLineChars="0" w:firstLine="0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  <w:tr w:rsidR="002A0071">
        <w:trPr>
          <w:trHeight w:val="956"/>
          <w:jc w:val="center"/>
        </w:trPr>
        <w:tc>
          <w:tcPr>
            <w:tcW w:w="2003" w:type="dxa"/>
            <w:vAlign w:val="center"/>
          </w:tcPr>
          <w:p w:rsidR="002A0071" w:rsidRDefault="00491BFB">
            <w:pPr>
              <w:pStyle w:val="ListParagraph1"/>
              <w:spacing w:line="440" w:lineRule="exact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 w:hint="eastAsia"/>
                <w:b/>
                <w:bCs/>
                <w:color w:val="000000"/>
                <w:szCs w:val="21"/>
              </w:rPr>
              <w:t>其他事项</w:t>
            </w:r>
          </w:p>
        </w:tc>
        <w:tc>
          <w:tcPr>
            <w:tcW w:w="7200" w:type="dxa"/>
          </w:tcPr>
          <w:p w:rsidR="002A0071" w:rsidRDefault="002A0071">
            <w:pPr>
              <w:pStyle w:val="ListParagraph1"/>
              <w:spacing w:line="440" w:lineRule="exact"/>
              <w:ind w:firstLineChars="0" w:firstLine="0"/>
              <w:rPr>
                <w:rFonts w:cs="宋体"/>
                <w:b/>
                <w:bCs/>
                <w:color w:val="000000"/>
                <w:szCs w:val="21"/>
              </w:rPr>
            </w:pPr>
          </w:p>
        </w:tc>
      </w:tr>
    </w:tbl>
    <w:p w:rsidR="002A0071" w:rsidRDefault="00491BFB">
      <w:pPr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</w:p>
    <w:p w:rsidR="002A0071" w:rsidRDefault="00491BFB">
      <w:pPr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1.请登录“中国-东盟教育信息网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  <w:r>
        <w:rPr>
          <w:rFonts w:ascii="Times New Roman" w:eastAsia="仿宋" w:hAnsi="Times New Roman" w:cs="Times New Roman" w:hint="eastAsia"/>
          <w:sz w:val="28"/>
          <w:szCs w:val="28"/>
        </w:rPr>
        <w:t>&lt;www.caedin.org&gt;</w:t>
      </w:r>
      <w:r>
        <w:rPr>
          <w:rFonts w:ascii="仿宋" w:eastAsia="仿宋" w:hAnsi="仿宋" w:cs="仿宋" w:hint="eastAsia"/>
          <w:sz w:val="28"/>
          <w:szCs w:val="28"/>
        </w:rPr>
        <w:t>下载本表电子版。</w:t>
      </w:r>
    </w:p>
    <w:p w:rsidR="002A0071" w:rsidRPr="00AE37D6" w:rsidRDefault="00DE4C0D">
      <w:pPr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029" type="#_x0000_t75" style="position:absolute;margin-left:335.65pt;margin-top:44.45pt;width:88.25pt;height:86.15pt;z-index:251660288">
            <v:imagedata r:id="rId8" o:title="qrcode_for_gh_5a5e7089ce8e_1280"/>
          </v:shape>
        </w:pict>
      </w:r>
      <w:r w:rsidR="00491BFB">
        <w:rPr>
          <w:rFonts w:ascii="仿宋" w:eastAsia="仿宋" w:hAnsi="仿宋" w:cs="仿宋" w:hint="eastAsia"/>
          <w:sz w:val="28"/>
          <w:szCs w:val="28"/>
        </w:rPr>
        <w:t>2.请于</w:t>
      </w:r>
      <w:r w:rsidR="00E80369">
        <w:rPr>
          <w:rFonts w:ascii="仿宋" w:eastAsia="仿宋" w:hAnsi="仿宋" w:cs="仿宋"/>
          <w:sz w:val="28"/>
          <w:szCs w:val="28"/>
        </w:rPr>
        <w:t>2020</w:t>
      </w:r>
      <w:r w:rsidR="00491BFB">
        <w:rPr>
          <w:rFonts w:ascii="仿宋" w:eastAsia="仿宋" w:hAnsi="仿宋" w:cs="仿宋" w:hint="eastAsia"/>
          <w:sz w:val="28"/>
          <w:szCs w:val="28"/>
        </w:rPr>
        <w:t>年</w:t>
      </w:r>
      <w:r w:rsidR="007528DC">
        <w:rPr>
          <w:rFonts w:ascii="仿宋" w:eastAsia="仿宋" w:hAnsi="仿宋" w:cs="仿宋"/>
          <w:sz w:val="28"/>
          <w:szCs w:val="28"/>
        </w:rPr>
        <w:t>3</w:t>
      </w:r>
      <w:r w:rsidR="00491BFB">
        <w:rPr>
          <w:rFonts w:ascii="仿宋" w:eastAsia="仿宋" w:hAnsi="仿宋" w:cs="仿宋" w:hint="eastAsia"/>
          <w:sz w:val="28"/>
          <w:szCs w:val="28"/>
        </w:rPr>
        <w:t>月</w:t>
      </w:r>
      <w:r w:rsidR="002E55D0">
        <w:rPr>
          <w:rFonts w:ascii="仿宋" w:eastAsia="仿宋" w:hAnsi="仿宋" w:cs="仿宋"/>
          <w:sz w:val="28"/>
          <w:szCs w:val="28"/>
        </w:rPr>
        <w:t>10</w:t>
      </w:r>
      <w:r w:rsidR="00491BFB">
        <w:rPr>
          <w:rFonts w:ascii="仿宋" w:eastAsia="仿宋" w:hAnsi="仿宋" w:cs="仿宋" w:hint="eastAsia"/>
          <w:sz w:val="28"/>
          <w:szCs w:val="28"/>
        </w:rPr>
        <w:t>日前填写本表加盖申报单位公章寄送至中国-东盟教育交流周组委会秘书处办公室，电子版发送至秘书处邮箱：</w:t>
      </w:r>
      <w:hyperlink r:id="rId9" w:history="1">
        <w:r w:rsidR="00491BFB">
          <w:rPr>
            <w:rFonts w:ascii="仿宋" w:eastAsia="仿宋" w:hAnsi="仿宋" w:cs="仿宋"/>
            <w:sz w:val="28"/>
            <w:szCs w:val="28"/>
          </w:rPr>
          <w:t>caecw2008@163.com。</w:t>
        </w:r>
      </w:hyperlink>
    </w:p>
    <w:p w:rsidR="002A0071" w:rsidRDefault="00491BFB">
      <w:pPr>
        <w:spacing w:line="440" w:lineRule="exact"/>
        <w:jc w:val="left"/>
        <w:rPr>
          <w:rFonts w:ascii="Times New Roman" w:eastAsia="仿宋" w:hAnsi="Times New Roman" w:cs="Times New Roman"/>
          <w:sz w:val="28"/>
          <w:szCs w:val="28"/>
        </w:rPr>
        <w:sectPr w:rsidR="002A0071">
          <w:footerReference w:type="default" r:id="rId10"/>
          <w:footerReference w:type="first" r:id="rId11"/>
          <w:pgSz w:w="11906" w:h="16838"/>
          <w:pgMar w:top="2211" w:right="1531" w:bottom="1871" w:left="1531" w:header="851" w:footer="992" w:gutter="0"/>
          <w:pgNumType w:fmt="numberInDash" w:start="5"/>
          <w:cols w:space="720"/>
          <w:titlePg/>
          <w:docGrid w:type="lines" w:linePitch="312"/>
        </w:sectPr>
      </w:pPr>
      <w:r>
        <w:rPr>
          <w:rFonts w:ascii="Times New Roman" w:eastAsia="仿宋" w:hAnsi="Times New Roman" w:cs="Times New Roman" w:hint="eastAsia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>更多信息请关注中国</w:t>
      </w:r>
      <w:r>
        <w:rPr>
          <w:rFonts w:ascii="Times New Roman" w:eastAsia="仿宋" w:hAnsi="Times New Roman" w:cs="Times New Roman" w:hint="eastAsia"/>
          <w:sz w:val="28"/>
          <w:szCs w:val="28"/>
        </w:rPr>
        <w:t>-</w:t>
      </w:r>
      <w:r>
        <w:rPr>
          <w:rFonts w:ascii="Times New Roman" w:eastAsia="仿宋" w:hAnsi="Times New Roman" w:cs="Times New Roman" w:hint="eastAsia"/>
          <w:sz w:val="28"/>
          <w:szCs w:val="28"/>
        </w:rPr>
        <w:t>东盟教育交流周官方微信号：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</w:p>
    <w:p w:rsidR="002A0071" w:rsidRDefault="00DE4C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lastRenderedPageBreak/>
        <w:pict>
          <v:rect id="文本框 1" o:spid="_x0000_s1030" style="position:absolute;left:0;text-align:left;margin-left:-17.75pt;margin-top:-40.75pt;width:88.5pt;height:47.25pt;z-index:251658240" o:preferrelative="t" stroked="f">
            <v:textbox>
              <w:txbxContent>
                <w:p w:rsidR="002A0071" w:rsidRDefault="00491BFB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附件2：</w:t>
                  </w:r>
                </w:p>
              </w:txbxContent>
            </v:textbox>
          </v:rect>
        </w:pict>
      </w:r>
      <w:r w:rsidR="00EA59BD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</w:t>
      </w:r>
      <w:r w:rsidR="00EA59BD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020</w:t>
      </w:r>
      <w:r w:rsidR="00491BF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中国-东盟教育交流周</w:t>
      </w:r>
    </w:p>
    <w:p w:rsidR="002A0071" w:rsidRDefault="00491BF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自主承办项目申报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流程</w:t>
      </w:r>
    </w:p>
    <w:p w:rsidR="002A0071" w:rsidRDefault="002A0071">
      <w:pPr>
        <w:spacing w:line="440" w:lineRule="exact"/>
        <w:jc w:val="center"/>
        <w:rPr>
          <w:rFonts w:ascii="宋体" w:hAnsi="宋体" w:cs="宋体"/>
          <w:b/>
          <w:sz w:val="36"/>
          <w:szCs w:val="36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2476"/>
        <w:gridCol w:w="6087"/>
      </w:tblGrid>
      <w:tr w:rsidR="002A0071">
        <w:trPr>
          <w:trHeight w:val="467"/>
          <w:jc w:val="center"/>
        </w:trPr>
        <w:tc>
          <w:tcPr>
            <w:tcW w:w="1506" w:type="dxa"/>
          </w:tcPr>
          <w:p w:rsidR="002A0071" w:rsidRDefault="00491BFB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步 骤</w:t>
            </w:r>
          </w:p>
        </w:tc>
        <w:tc>
          <w:tcPr>
            <w:tcW w:w="2476" w:type="dxa"/>
          </w:tcPr>
          <w:p w:rsidR="002A0071" w:rsidRDefault="00491BFB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时 间</w:t>
            </w:r>
          </w:p>
        </w:tc>
        <w:tc>
          <w:tcPr>
            <w:tcW w:w="6087" w:type="dxa"/>
          </w:tcPr>
          <w:p w:rsidR="002A0071" w:rsidRDefault="00491BFB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具体内容</w:t>
            </w:r>
          </w:p>
        </w:tc>
      </w:tr>
      <w:tr w:rsidR="002A0071">
        <w:trPr>
          <w:cantSplit/>
          <w:trHeight w:val="3050"/>
          <w:jc w:val="center"/>
        </w:trPr>
        <w:tc>
          <w:tcPr>
            <w:tcW w:w="1506" w:type="dxa"/>
            <w:vAlign w:val="center"/>
          </w:tcPr>
          <w:p w:rsidR="002A0071" w:rsidRDefault="00491BFB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项目申报阶段</w:t>
            </w:r>
          </w:p>
        </w:tc>
        <w:tc>
          <w:tcPr>
            <w:tcW w:w="2476" w:type="dxa"/>
            <w:vAlign w:val="center"/>
          </w:tcPr>
          <w:p w:rsidR="002A0071" w:rsidRDefault="00FF664C" w:rsidP="00DE6862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</w:t>
            </w:r>
            <w:r w:rsidR="00491BFB">
              <w:rPr>
                <w:rFonts w:ascii="仿宋" w:eastAsia="仿宋" w:hAnsi="仿宋" w:cs="仿宋" w:hint="eastAsia"/>
                <w:sz w:val="24"/>
                <w:szCs w:val="24"/>
              </w:rPr>
              <w:t>年12月</w:t>
            </w:r>
            <w:r w:rsidR="00DE6862">
              <w:rPr>
                <w:rFonts w:ascii="仿宋" w:eastAsia="仿宋" w:hAnsi="仿宋" w:cs="仿宋"/>
                <w:sz w:val="24"/>
                <w:szCs w:val="24"/>
              </w:rPr>
              <w:t>20</w:t>
            </w:r>
            <w:bookmarkStart w:id="0" w:name="_GoBack"/>
            <w:bookmarkEnd w:id="0"/>
            <w:r w:rsidR="00491BFB">
              <w:rPr>
                <w:rFonts w:ascii="仿宋" w:eastAsia="仿宋" w:hAnsi="仿宋" w:cs="仿宋" w:hint="eastAsia"/>
                <w:sz w:val="24"/>
                <w:szCs w:val="24"/>
              </w:rPr>
              <w:t>日-20</w:t>
            </w: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  <w:r w:rsidR="00491BFB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="002E55D0"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="00491BF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2E55D0">
              <w:rPr>
                <w:rFonts w:ascii="仿宋" w:eastAsia="仿宋" w:hAnsi="仿宋" w:cs="仿宋"/>
                <w:sz w:val="24"/>
                <w:szCs w:val="24"/>
              </w:rPr>
              <w:t>10</w:t>
            </w:r>
            <w:r w:rsidR="00491BFB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6087" w:type="dxa"/>
            <w:vAlign w:val="center"/>
          </w:tcPr>
          <w:p w:rsidR="002A0071" w:rsidRDefault="00491BFB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1.各申报单位填写《</w:t>
            </w:r>
            <w:r w:rsidR="00FF664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  <w:r w:rsidR="00FF664C">
              <w:rPr>
                <w:rFonts w:ascii="仿宋" w:eastAsia="仿宋" w:hAnsi="仿宋" w:cs="仿宋"/>
                <w:color w:val="000000"/>
                <w:sz w:val="28"/>
                <w:szCs w:val="28"/>
              </w:rPr>
              <w:t>020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中国-东盟教育交流周自主承办项目申报表》；</w:t>
            </w:r>
          </w:p>
          <w:p w:rsidR="002A0071" w:rsidRDefault="00491BFB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2.申报单位将申报材料纸质版寄送组委会秘书处，电子版发送至秘书处邮箱</w:t>
            </w:r>
            <w:r>
              <w:rPr>
                <w:rFonts w:ascii="Times New Roman" w:eastAsia="仿宋" w:hAnsi="Times New Roman" w:cs="Times New Roman"/>
                <w:sz w:val="22"/>
              </w:rPr>
              <w:t>caecw2008@163.com</w:t>
            </w:r>
            <w:r>
              <w:rPr>
                <w:rFonts w:ascii="Times New Roman" w:eastAsia="仿宋" w:hAnsi="Times New Roman" w:cs="Times New Roman"/>
                <w:sz w:val="22"/>
              </w:rPr>
              <w:t>；</w:t>
            </w:r>
          </w:p>
          <w:p w:rsidR="002A0071" w:rsidRDefault="00491BFB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3.申报单位致电秘书处确认材料寄送成功。</w:t>
            </w:r>
          </w:p>
        </w:tc>
      </w:tr>
      <w:tr w:rsidR="002A0071">
        <w:trPr>
          <w:cantSplit/>
          <w:trHeight w:val="3505"/>
          <w:jc w:val="center"/>
        </w:trPr>
        <w:tc>
          <w:tcPr>
            <w:tcW w:w="1506" w:type="dxa"/>
            <w:vAlign w:val="center"/>
          </w:tcPr>
          <w:p w:rsidR="002A0071" w:rsidRDefault="00491BFB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专家评审和反馈</w:t>
            </w:r>
          </w:p>
          <w:p w:rsidR="002A0071" w:rsidRDefault="00491BFB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阶段</w:t>
            </w:r>
          </w:p>
        </w:tc>
        <w:tc>
          <w:tcPr>
            <w:tcW w:w="2476" w:type="dxa"/>
            <w:vAlign w:val="center"/>
          </w:tcPr>
          <w:p w:rsidR="002A0071" w:rsidRDefault="00491BFB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 w:rsidR="007E4C3F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="002E55D0"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2E55D0"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2A0071" w:rsidRDefault="00491BFB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-</w:t>
            </w:r>
            <w:r w:rsidR="002E55D0"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2E55D0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7E4C3F"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日；</w:t>
            </w:r>
          </w:p>
          <w:p w:rsidR="002A0071" w:rsidRDefault="002A0071" w:rsidP="007E4C3F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087" w:type="dxa"/>
            <w:vAlign w:val="center"/>
          </w:tcPr>
          <w:p w:rsidR="002A0071" w:rsidRDefault="00491BF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1.组委会秘书处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对申报项目材料进行初审；</w:t>
            </w:r>
          </w:p>
          <w:p w:rsidR="002A0071" w:rsidRDefault="00491BF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2.组委会秘书处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组织专家对自主申报项目方案进行评选并确定入选项目；</w:t>
            </w:r>
          </w:p>
          <w:p w:rsidR="002A0071" w:rsidRDefault="00491BF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3.组委会专家对入选的项目提出修改完善意见和建议；</w:t>
            </w:r>
          </w:p>
          <w:p w:rsidR="002A0071" w:rsidRDefault="00491BFB">
            <w:pPr>
              <w:spacing w:line="44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4.组委会秘书处对申报项目复函，通知是否入选。</w:t>
            </w:r>
          </w:p>
        </w:tc>
      </w:tr>
      <w:tr w:rsidR="002A0071">
        <w:trPr>
          <w:cantSplit/>
          <w:trHeight w:val="2725"/>
          <w:jc w:val="center"/>
        </w:trPr>
        <w:tc>
          <w:tcPr>
            <w:tcW w:w="1506" w:type="dxa"/>
            <w:vAlign w:val="center"/>
          </w:tcPr>
          <w:p w:rsidR="002A0071" w:rsidRDefault="00491BFB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项目筹备和实施</w:t>
            </w:r>
          </w:p>
        </w:tc>
        <w:tc>
          <w:tcPr>
            <w:tcW w:w="2476" w:type="dxa"/>
            <w:vAlign w:val="center"/>
          </w:tcPr>
          <w:p w:rsidR="002A0071" w:rsidRDefault="00491BFB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 w:rsidR="00A852D0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年3月</w:t>
            </w:r>
            <w:r w:rsidR="002E55D0">
              <w:rPr>
                <w:rFonts w:ascii="仿宋" w:eastAsia="仿宋" w:hAnsi="仿宋" w:cs="仿宋"/>
                <w:sz w:val="24"/>
                <w:szCs w:val="24"/>
              </w:rPr>
              <w:t>27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2A0071" w:rsidRDefault="00491BFB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-12月31日</w:t>
            </w:r>
          </w:p>
        </w:tc>
        <w:tc>
          <w:tcPr>
            <w:tcW w:w="6087" w:type="dxa"/>
            <w:vAlign w:val="center"/>
          </w:tcPr>
          <w:p w:rsidR="002A0071" w:rsidRDefault="00491BFB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申报单位根据专家组建议完善项目；</w:t>
            </w:r>
          </w:p>
          <w:p w:rsidR="002A0071" w:rsidRDefault="00491BFB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实施单位筹备、开展项目，并及时与组委会秘书处沟通进展情况；</w:t>
            </w:r>
          </w:p>
          <w:p w:rsidR="002A0071" w:rsidRDefault="00491BFB"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项目实施结束后，向组委会秘书处寄送总结资料。</w:t>
            </w:r>
          </w:p>
        </w:tc>
      </w:tr>
    </w:tbl>
    <w:p w:rsidR="002A0071" w:rsidRDefault="002A0071">
      <w:pPr>
        <w:spacing w:line="440" w:lineRule="exact"/>
      </w:pPr>
    </w:p>
    <w:p w:rsidR="002A0071" w:rsidRDefault="002A0071"/>
    <w:sectPr w:rsidR="002A0071" w:rsidSect="002A0071">
      <w:pgSz w:w="11906" w:h="16838"/>
      <w:pgMar w:top="2211" w:right="1531" w:bottom="1871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0D" w:rsidRDefault="00DE4C0D" w:rsidP="002A0071">
      <w:r>
        <w:separator/>
      </w:r>
    </w:p>
  </w:endnote>
  <w:endnote w:type="continuationSeparator" w:id="0">
    <w:p w:rsidR="00DE4C0D" w:rsidRDefault="00DE4C0D" w:rsidP="002A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71" w:rsidRDefault="00DE4C0D">
    <w:pPr>
      <w:pStyle w:val="a3"/>
    </w:pPr>
    <w:r>
      <w:pict>
        <v:rect id="文本框3" o:spid="_x0000_s2050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2A0071" w:rsidRDefault="0097353F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91BF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E6862" w:rsidRPr="00DE6862">
                  <w:rPr>
                    <w:noProof/>
                  </w:rPr>
                  <w:t>- 8 -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71" w:rsidRDefault="00DE4C0D">
    <w:pPr>
      <w:pStyle w:val="a3"/>
    </w:pPr>
    <w:r>
      <w:pict>
        <v:rect id="_x0000_s2049" style="position:absolute;margin-left:0;margin-top:0;width:2in;height:2in;z-index:251659264;mso-wrap-style:none;mso-position-horizontal:center;mso-position-horizontal-relative:margin" o:preferrelative="t" filled="f" stroked="f">
          <v:textbox style="mso-fit-shape-to-text:t" inset="0,0,0,0">
            <w:txbxContent>
              <w:p w:rsidR="002A0071" w:rsidRDefault="0097353F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91BF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E6862" w:rsidRPr="00DE6862">
                  <w:rPr>
                    <w:noProof/>
                  </w:rPr>
                  <w:t>- 5 -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0D" w:rsidRDefault="00DE4C0D" w:rsidP="002A0071">
      <w:r>
        <w:separator/>
      </w:r>
    </w:p>
  </w:footnote>
  <w:footnote w:type="continuationSeparator" w:id="0">
    <w:p w:rsidR="00DE4C0D" w:rsidRDefault="00DE4C0D" w:rsidP="002A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89FA"/>
    <w:multiLevelType w:val="singleLevel"/>
    <w:tmpl w:val="566F89F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15E3A09"/>
    <w:rsid w:val="00043630"/>
    <w:rsid w:val="0006383D"/>
    <w:rsid w:val="00152DF3"/>
    <w:rsid w:val="00155BEA"/>
    <w:rsid w:val="0023143C"/>
    <w:rsid w:val="002A0071"/>
    <w:rsid w:val="002B1331"/>
    <w:rsid w:val="002E55D0"/>
    <w:rsid w:val="002F15B1"/>
    <w:rsid w:val="00334614"/>
    <w:rsid w:val="00491BFB"/>
    <w:rsid w:val="00526380"/>
    <w:rsid w:val="00526D55"/>
    <w:rsid w:val="005C41C8"/>
    <w:rsid w:val="007528DC"/>
    <w:rsid w:val="007E4C3F"/>
    <w:rsid w:val="00815EB6"/>
    <w:rsid w:val="00856FF8"/>
    <w:rsid w:val="00944A0E"/>
    <w:rsid w:val="00953CDE"/>
    <w:rsid w:val="0097353F"/>
    <w:rsid w:val="00996CA5"/>
    <w:rsid w:val="009D29DF"/>
    <w:rsid w:val="00A37D74"/>
    <w:rsid w:val="00A77EF7"/>
    <w:rsid w:val="00A852D0"/>
    <w:rsid w:val="00AB0914"/>
    <w:rsid w:val="00AE37D6"/>
    <w:rsid w:val="00B16416"/>
    <w:rsid w:val="00B62077"/>
    <w:rsid w:val="00BB32BF"/>
    <w:rsid w:val="00BC4849"/>
    <w:rsid w:val="00BC6EF4"/>
    <w:rsid w:val="00D21B79"/>
    <w:rsid w:val="00D4270F"/>
    <w:rsid w:val="00DE4C0D"/>
    <w:rsid w:val="00DE6862"/>
    <w:rsid w:val="00E34D89"/>
    <w:rsid w:val="00E80369"/>
    <w:rsid w:val="00EA59BD"/>
    <w:rsid w:val="00F20701"/>
    <w:rsid w:val="00F30130"/>
    <w:rsid w:val="00F95D58"/>
    <w:rsid w:val="00FF664C"/>
    <w:rsid w:val="09866854"/>
    <w:rsid w:val="0A754C9F"/>
    <w:rsid w:val="0B5E35A9"/>
    <w:rsid w:val="10635DFF"/>
    <w:rsid w:val="15770640"/>
    <w:rsid w:val="159A515E"/>
    <w:rsid w:val="1AA027BB"/>
    <w:rsid w:val="1ADE0D3D"/>
    <w:rsid w:val="1B8926BE"/>
    <w:rsid w:val="1FC87E18"/>
    <w:rsid w:val="289B002D"/>
    <w:rsid w:val="2A7D4E1D"/>
    <w:rsid w:val="2EBF49BF"/>
    <w:rsid w:val="329F4284"/>
    <w:rsid w:val="33B63A4C"/>
    <w:rsid w:val="35584921"/>
    <w:rsid w:val="36C11DD6"/>
    <w:rsid w:val="3AA82C76"/>
    <w:rsid w:val="3C153CA2"/>
    <w:rsid w:val="3C2B0152"/>
    <w:rsid w:val="3E2644CA"/>
    <w:rsid w:val="3F294C67"/>
    <w:rsid w:val="415E3A09"/>
    <w:rsid w:val="454163AE"/>
    <w:rsid w:val="459753A1"/>
    <w:rsid w:val="46DB57E7"/>
    <w:rsid w:val="472F2356"/>
    <w:rsid w:val="48A86831"/>
    <w:rsid w:val="499A49CE"/>
    <w:rsid w:val="4FE912DF"/>
    <w:rsid w:val="56EE48A8"/>
    <w:rsid w:val="581135D6"/>
    <w:rsid w:val="5C121D1A"/>
    <w:rsid w:val="5D943185"/>
    <w:rsid w:val="64DC109D"/>
    <w:rsid w:val="64EA60EF"/>
    <w:rsid w:val="6DF2264A"/>
    <w:rsid w:val="71E216E7"/>
    <w:rsid w:val="746208E3"/>
    <w:rsid w:val="760910BB"/>
    <w:rsid w:val="7A3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01E4AA0-7BC2-4CF2-9698-595F37B9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A00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A00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Hyperlink"/>
    <w:basedOn w:val="a0"/>
    <w:qFormat/>
    <w:rsid w:val="002A0071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2A00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ecw2008@163.com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第十一届中国－东盟教育交流周</dc:title>
  <dc:creator>Administrator</dc:creator>
  <cp:lastModifiedBy>User</cp:lastModifiedBy>
  <cp:revision>32</cp:revision>
  <cp:lastPrinted>2017-12-07T04:21:00Z</cp:lastPrinted>
  <dcterms:created xsi:type="dcterms:W3CDTF">2015-12-31T04:10:00Z</dcterms:created>
  <dcterms:modified xsi:type="dcterms:W3CDTF">2019-12-20T08:52:00Z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