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EACC5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hint="eastAsia" w:ascii="Times New Roman" w:hAnsi="Times New Roman" w:cs="Times New Roman"/>
          <w:sz w:val="30"/>
          <w:szCs w:val="30"/>
        </w:rPr>
        <w:t xml:space="preserve">Certification of Weighted Average Score, GPA and Ranking </w:t>
      </w:r>
      <w:r>
        <w:rPr>
          <w:rFonts w:ascii="Times New Roman" w:hAnsi="Times New Roman" w:cs="Times New Roman"/>
          <w:sz w:val="30"/>
          <w:szCs w:val="30"/>
        </w:rPr>
        <w:t>of Full-time Undergraduate Students of Guizhou Minzu University</w:t>
      </w:r>
    </w:p>
    <w:p w14:paraId="419BA188">
      <w:pPr>
        <w:rPr>
          <w:rFonts w:ascii="Times New Roman" w:hAnsi="Times New Roman" w:cs="Times New Roman"/>
          <w:sz w:val="24"/>
        </w:rPr>
      </w:pPr>
    </w:p>
    <w:p w14:paraId="5A14B2A3">
      <w:pPr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This is to certify that XXX, male/female, student number: XXXX, ID number: XXXXXXXXXXX, is a student in Class 20XX, majoring in XXXXXXXX at the School of XXXXXX of Guizhou Minzu University.</w:t>
      </w:r>
    </w:p>
    <w:p w14:paraId="0CEC1CBE">
      <w:pPr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Mr./Ms. XXX has completed XX courses and is ranked the Xth out of XX students majoring in XXXXXXXX during his/her study from the Xth semester of the XXXX-XXXX academic year to the Xth semester of the XXXX-XXXX academic year. As of the present date, the student's weighted average score, GPA, and ranking are as follows:</w:t>
      </w:r>
      <w:bookmarkStart w:id="0" w:name="_GoBack"/>
      <w:bookmarkEnd w:id="0"/>
    </w:p>
    <w:p w14:paraId="283302C3">
      <w:pPr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1. Credit weighted average score: XX XX/100.</w:t>
      </w:r>
    </w:p>
    <w:p w14:paraId="0BE5AE66">
      <w:pPr>
        <w:rPr>
          <w:rFonts w:ascii="Times New Roman" w:hAnsi="Times New Roman" w:cs="Times New Roman"/>
          <w:sz w:val="28"/>
          <w:szCs w:val="28"/>
        </w:rPr>
      </w:pPr>
    </w:p>
    <w:p w14:paraId="396D7A00">
      <w:pPr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2. GPA: X XX/5.00; and</w:t>
      </w:r>
    </w:p>
    <w:p w14:paraId="15EFC75D">
      <w:pPr>
        <w:rPr>
          <w:rFonts w:hint="eastAsia" w:ascii="Times New Roman" w:hAnsi="Times New Roman" w:cs="Times New Roman"/>
          <w:sz w:val="28"/>
          <w:szCs w:val="28"/>
        </w:rPr>
      </w:pPr>
    </w:p>
    <w:p w14:paraId="3A6ECFE7">
      <w:pPr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3. Ranking: Xth out of XXX.</w:t>
      </w:r>
    </w:p>
    <w:p w14:paraId="5E8E4FE9">
      <w:pPr>
        <w:pStyle w:val="10"/>
        <w:ind w:left="0" w:leftChars="0" w:firstLine="0" w:firstLineChars="0"/>
        <w:rPr>
          <w:rFonts w:hint="eastAsia" w:ascii="Times New Roman" w:hAnsi="Times New Roman" w:cs="Times New Roman"/>
          <w:sz w:val="28"/>
          <w:szCs w:val="28"/>
        </w:rPr>
      </w:pPr>
    </w:p>
    <w:p w14:paraId="717E4A9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College Reviewer:</w:t>
      </w:r>
    </w:p>
    <w:p w14:paraId="7C7D5795">
      <w:pPr>
        <w:pStyle w:val="10"/>
        <w:ind w:left="0" w:leftChars="0" w:firstLine="0" w:firstLineChars="0"/>
        <w:jc w:val="right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</w:rPr>
        <w:t>School of XXX of Guizhou Minzu University</w:t>
      </w:r>
    </w:p>
    <w:p w14:paraId="063DC1DD">
      <w:pPr>
        <w:pStyle w:val="10"/>
        <w:ind w:left="0" w:leftChars="0" w:firstLine="0" w:firstLineChars="0"/>
        <w:jc w:val="right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Office of International Exchange and Cooperation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of</w:t>
      </w:r>
      <w:r>
        <w:rPr>
          <w:rFonts w:hint="eastAsia" w:ascii="Times New Roman" w:hAnsi="Times New Roman" w:cs="Times New Roman"/>
          <w:sz w:val="28"/>
          <w:szCs w:val="28"/>
        </w:rPr>
        <w:t xml:space="preserve"> </w:t>
      </w:r>
    </w:p>
    <w:p w14:paraId="3EC0818F">
      <w:pPr>
        <w:pStyle w:val="10"/>
        <w:ind w:left="0" w:leftChars="0" w:firstLine="0" w:firstLineChars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 xml:space="preserve"> Guizhou Minzu University</w:t>
      </w:r>
    </w:p>
    <w:p w14:paraId="1A294EBA">
      <w:pPr>
        <w:pStyle w:val="10"/>
        <w:ind w:left="0" w:leftChars="0" w:firstLine="0" w:firstLineChars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Academic Affairs Office of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Guizhou Minzu University</w:t>
      </w:r>
    </w:p>
    <w:p w14:paraId="1C95306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date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c4ZWVlZGQ3YjNhODY5YzRiYmI0MTg4MmI0OTFkNjgifQ=="/>
  </w:docVars>
  <w:rsids>
    <w:rsidRoot w:val="5DAF147D"/>
    <w:rsid w:val="00054442"/>
    <w:rsid w:val="000C0040"/>
    <w:rsid w:val="001205E9"/>
    <w:rsid w:val="00165680"/>
    <w:rsid w:val="0028575B"/>
    <w:rsid w:val="00474160"/>
    <w:rsid w:val="004927F9"/>
    <w:rsid w:val="004F39F6"/>
    <w:rsid w:val="005119F3"/>
    <w:rsid w:val="00522588"/>
    <w:rsid w:val="00590458"/>
    <w:rsid w:val="00600AB8"/>
    <w:rsid w:val="008E0928"/>
    <w:rsid w:val="009E3B6B"/>
    <w:rsid w:val="00A750E5"/>
    <w:rsid w:val="00B34645"/>
    <w:rsid w:val="00BC017D"/>
    <w:rsid w:val="00BF5673"/>
    <w:rsid w:val="00CB7AA9"/>
    <w:rsid w:val="00CC7FF9"/>
    <w:rsid w:val="00D902B8"/>
    <w:rsid w:val="00EC144C"/>
    <w:rsid w:val="00F222AA"/>
    <w:rsid w:val="03CA6F85"/>
    <w:rsid w:val="0D93324B"/>
    <w:rsid w:val="167A0D8D"/>
    <w:rsid w:val="21D0113C"/>
    <w:rsid w:val="2D880D9C"/>
    <w:rsid w:val="389C068B"/>
    <w:rsid w:val="3B00559E"/>
    <w:rsid w:val="443A4F80"/>
    <w:rsid w:val="5DAF147D"/>
    <w:rsid w:val="741074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autoRedefine/>
    <w:qFormat/>
    <w:uiPriority w:val="0"/>
    <w:rPr>
      <w:i/>
    </w:rPr>
  </w:style>
  <w:style w:type="character" w:customStyle="1" w:styleId="8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145</Words>
  <Characters>758</Characters>
  <Lines>6</Lines>
  <Paragraphs>1</Paragraphs>
  <TotalTime>0</TotalTime>
  <ScaleCrop>false</ScaleCrop>
  <LinksUpToDate>false</LinksUpToDate>
  <CharactersWithSpaces>894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2023-07-13T10:26:00Z</dcterms:created>
  <dc:creator>Lenovo</dc:creator>
  <cp:lastModifiedBy>郑谦</cp:lastModifiedBy>
  <cp:lastPrinted>2023-07-13T10:25:00Z</cp:lastPrinted>
  <dcterms:modified xsi:type="dcterms:W3CDTF">2025-08-21T08:19:27Z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8E9644A3DDCC4C30B33E9E60F630A633_13</vt:lpwstr>
  </property>
</Properties>
</file>